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8" w:rsidRPr="00626CCE" w:rsidRDefault="00F2666A" w:rsidP="00626C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26C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Проект</w:t>
      </w:r>
      <w:r w:rsidR="00E03DD8" w:rsidRPr="00626C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по ПДД для детей первой младшей группы</w:t>
      </w:r>
      <w:r w:rsidRPr="00626C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 Мы едем,</w:t>
      </w:r>
      <w:r w:rsidR="00626CCE" w:rsidRPr="00626C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626C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едем,</w:t>
      </w:r>
      <w:r w:rsidR="00626CCE" w:rsidRPr="00626C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626C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едем»</w:t>
      </w:r>
    </w:p>
    <w:p w:rsidR="00626CCE" w:rsidRDefault="00626CCE" w:rsidP="00E03DD8">
      <w:pPr>
        <w:pStyle w:val="a4"/>
        <w:shd w:val="clear" w:color="auto" w:fill="FFFFFF"/>
        <w:spacing w:before="0" w:beforeAutospacing="0" w:after="150" w:afterAutospacing="0"/>
        <w:jc w:val="right"/>
      </w:pPr>
    </w:p>
    <w:p w:rsidR="00E03DD8" w:rsidRPr="00626CCE" w:rsidRDefault="00626CCE" w:rsidP="00E03DD8">
      <w:pPr>
        <w:pStyle w:val="a4"/>
        <w:shd w:val="clear" w:color="auto" w:fill="FFFFFF"/>
        <w:spacing w:before="0" w:beforeAutospacing="0" w:after="150" w:afterAutospacing="0"/>
        <w:jc w:val="right"/>
      </w:pPr>
      <w:r w:rsidRPr="00626CCE">
        <w:t xml:space="preserve"> </w:t>
      </w:r>
      <w:r w:rsidR="00E03DD8" w:rsidRPr="00626CCE">
        <w:t>«Самое дорогое у человека – это жизнь…»</w:t>
      </w:r>
    </w:p>
    <w:p w:rsidR="00E03DD8" w:rsidRDefault="00E03DD8" w:rsidP="00E03DD8">
      <w:pPr>
        <w:pStyle w:val="a4"/>
        <w:shd w:val="clear" w:color="auto" w:fill="FFFFFF"/>
        <w:spacing w:before="0" w:beforeAutospacing="0" w:after="150" w:afterAutospacing="0"/>
        <w:jc w:val="right"/>
      </w:pPr>
      <w:r w:rsidRPr="00626CCE">
        <w:t>Н.А. Островский</w:t>
      </w:r>
    </w:p>
    <w:p w:rsidR="00626CCE" w:rsidRPr="00626CCE" w:rsidRDefault="00626CCE" w:rsidP="00626CCE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CCE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>Жизнь ребенка вдвойне дорога, потому что он еще только делает первые шаги в сложном мире. Поэтому необходимо донести до малыша очень сложные вопросы, причем донести так, чтоб он зата</w:t>
      </w:r>
      <w:r w:rsidR="00F2666A" w:rsidRPr="00626CCE">
        <w:t xml:space="preserve">ив дыхание, поглощал информацию </w:t>
      </w:r>
      <w:r w:rsidRPr="00626CCE">
        <w:t xml:space="preserve"> с восторгом</w:t>
      </w:r>
      <w:proofErr w:type="gramStart"/>
      <w:r w:rsidR="00F2666A" w:rsidRPr="00626CCE">
        <w:t>.</w:t>
      </w:r>
      <w:r w:rsidRPr="00626CCE">
        <w:t xml:space="preserve">. </w:t>
      </w:r>
      <w:proofErr w:type="gramEnd"/>
      <w:r w:rsidR="00F2666A" w:rsidRPr="00626CCE">
        <w:t xml:space="preserve">Ознакомление   и расширение </w:t>
      </w:r>
      <w:r w:rsidRPr="00626CCE">
        <w:t xml:space="preserve"> представлений у детей о правилах поведения на дорогах вызовут у ребят желание узнать новое – как правильно вести себя на дорогах и в дорожных ситуациях.</w:t>
      </w:r>
    </w:p>
    <w:p w:rsidR="00E03DD8" w:rsidRPr="00626CCE" w:rsidRDefault="00E03DD8" w:rsidP="00626CCE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CCE">
        <w:rPr>
          <w:rFonts w:ascii="Times New Roman" w:hAnsi="Times New Roman" w:cs="Times New Roman"/>
          <w:color w:val="auto"/>
          <w:sz w:val="24"/>
          <w:szCs w:val="24"/>
        </w:rPr>
        <w:t>Цель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>Обеспечить накопление представлений о различных видах транспорта, о назначении светофора и пешеходного перехода у детей раннего и младшего дошкольного возраста. Формировать элементарные знания о правилах безопасного поведения на дороге.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> </w:t>
      </w:r>
    </w:p>
    <w:p w:rsidR="00E03DD8" w:rsidRPr="00626CCE" w:rsidRDefault="00E03DD8" w:rsidP="00626CCE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CCE">
        <w:rPr>
          <w:rFonts w:ascii="Times New Roman" w:hAnsi="Times New Roman" w:cs="Times New Roman"/>
          <w:color w:val="auto"/>
          <w:sz w:val="24"/>
          <w:szCs w:val="24"/>
        </w:rPr>
        <w:t>Задачи</w:t>
      </w:r>
    </w:p>
    <w:p w:rsidR="00E03DD8" w:rsidRPr="00626CCE" w:rsidRDefault="00E03DD8" w:rsidP="00626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>Дать детям представление о разновидностях транспорта.</w:t>
      </w:r>
    </w:p>
    <w:p w:rsidR="00E03DD8" w:rsidRPr="00626CCE" w:rsidRDefault="00E03DD8" w:rsidP="00626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>Отметить характерные отличительные признаки транспорта.</w:t>
      </w:r>
    </w:p>
    <w:p w:rsidR="00E03DD8" w:rsidRPr="00626CCE" w:rsidRDefault="00E03DD8" w:rsidP="00626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>Формировать у детей представления о правилах поведения на проезжей части.</w:t>
      </w:r>
    </w:p>
    <w:p w:rsidR="00E03DD8" w:rsidRPr="00626CCE" w:rsidRDefault="00E03DD8" w:rsidP="00626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>Познакомить с сигналами светофора и пешеходным переходом.</w:t>
      </w:r>
    </w:p>
    <w:p w:rsidR="00E03DD8" w:rsidRPr="00626CCE" w:rsidRDefault="00E03DD8" w:rsidP="00626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>Развивать внимание, память, мышление, речь, мелкую моторику, активизировать словарь.</w:t>
      </w:r>
    </w:p>
    <w:p w:rsidR="00E03DD8" w:rsidRPr="00626CCE" w:rsidRDefault="00E03DD8" w:rsidP="00626CCE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CCE">
        <w:rPr>
          <w:rFonts w:ascii="Times New Roman" w:hAnsi="Times New Roman" w:cs="Times New Roman"/>
          <w:color w:val="auto"/>
          <w:sz w:val="24"/>
          <w:szCs w:val="24"/>
        </w:rPr>
        <w:t>Участники проекта: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</w:rPr>
        <w:t>В</w:t>
      </w:r>
      <w:r w:rsidRPr="00626CCE">
        <w:t>оспитатель, дети первой младшей группы (2-3 года), родители</w:t>
      </w:r>
      <w:r w:rsidR="00626CCE">
        <w:t xml:space="preserve"> (законные представители)</w:t>
      </w:r>
      <w:r w:rsidRPr="00626CCE">
        <w:t>.</w:t>
      </w:r>
    </w:p>
    <w:p w:rsidR="00E03DD8" w:rsidRPr="00626CCE" w:rsidRDefault="00E03DD8" w:rsidP="00626CCE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CCE">
        <w:rPr>
          <w:rFonts w:ascii="Times New Roman" w:hAnsi="Times New Roman" w:cs="Times New Roman"/>
          <w:color w:val="auto"/>
          <w:sz w:val="24"/>
          <w:szCs w:val="24"/>
        </w:rPr>
        <w:t>Ожидаемый результат</w:t>
      </w:r>
      <w:r w:rsidRPr="00626CC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>У детей будут сформированы начальные представления о различных видах транспорта, правилах безопасного поведения на улице. Они должны знать</w:t>
      </w:r>
    </w:p>
    <w:p w:rsidR="00E03DD8" w:rsidRPr="00626CCE" w:rsidRDefault="00E03DD8" w:rsidP="0062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 xml:space="preserve">назначение светофора и каждого его </w:t>
      </w:r>
      <w:proofErr w:type="gramStart"/>
      <w:r w:rsidRPr="00626CCE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626CCE">
        <w:rPr>
          <w:rFonts w:ascii="Times New Roman" w:hAnsi="Times New Roman" w:cs="Times New Roman"/>
          <w:sz w:val="24"/>
          <w:szCs w:val="24"/>
        </w:rPr>
        <w:t>;</w:t>
      </w:r>
    </w:p>
    <w:p w:rsidR="00E03DD8" w:rsidRPr="00626CCE" w:rsidRDefault="00E03DD8" w:rsidP="0062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>какой транспорт передвигается по дороге;</w:t>
      </w:r>
    </w:p>
    <w:p w:rsidR="00E03DD8" w:rsidRPr="00626CCE" w:rsidRDefault="00E03DD8" w:rsidP="0062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sz w:val="24"/>
          <w:szCs w:val="24"/>
        </w:rPr>
        <w:t>составные части машины.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 xml:space="preserve">Родители </w:t>
      </w:r>
      <w:proofErr w:type="gramStart"/>
      <w:r w:rsidRPr="00626CCE">
        <w:t>будут внимательнее относится</w:t>
      </w:r>
      <w:proofErr w:type="gramEnd"/>
      <w:r w:rsidRPr="00626CCE">
        <w:t xml:space="preserve"> к воспитанию у детей навыков безопасного поведения.</w:t>
      </w:r>
    </w:p>
    <w:p w:rsidR="00E03DD8" w:rsidRPr="00626CCE" w:rsidRDefault="00E03DD8" w:rsidP="00626CCE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CCE">
        <w:rPr>
          <w:rFonts w:ascii="Times New Roman" w:hAnsi="Times New Roman" w:cs="Times New Roman"/>
          <w:color w:val="auto"/>
          <w:sz w:val="24"/>
          <w:szCs w:val="24"/>
        </w:rPr>
        <w:t>Содержание проектной деятельности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</w:rPr>
        <w:t>Этапы: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u w:val="single"/>
        </w:rPr>
        <w:t>Подготовительный этап: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lastRenderedPageBreak/>
        <w:t>1.Подготовка стихотворений, загадок, игр, на тему «Транспорт», правила дорожного движения, иллюстративный материал.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>2.Подготовка атрибутов для игр.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>3.Подготовка консультаций и стендового материала для родителей.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t>4.Составление перспективного плана </w:t>
      </w:r>
      <w:r w:rsidRPr="00626CCE">
        <w:rPr>
          <w:b/>
          <w:bCs/>
        </w:rPr>
        <w:t>основного этапа</w:t>
      </w:r>
      <w:r w:rsidRPr="00626CCE">
        <w:t>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u w:val="single"/>
        </w:rPr>
        <w:t>Практический этап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</w:rPr>
        <w:t>Работа с детьми</w:t>
      </w:r>
      <w:r w:rsidRPr="00626CCE">
        <w:t>: подвижные игры, дидактические игры, наблюдения, чтение художественных произведений, продуктивные виды деятельности.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</w:rPr>
        <w:t>Работа с родителями: </w:t>
      </w:r>
      <w:r w:rsidRPr="00626CCE">
        <w:t>консультации, памятки, беседы, оформление папок передвижек, совместное изготовление дидактического материала.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u w:val="single"/>
        </w:rPr>
        <w:t>Заключительный этап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</w:rPr>
        <w:t>Итоговая ООД: </w:t>
      </w:r>
      <w:r w:rsidRPr="00626CCE">
        <w:t>«Мы едем, ед</w:t>
      </w:r>
      <w:r w:rsidR="00F2666A" w:rsidRPr="00626CCE">
        <w:t>ем, едем</w:t>
      </w:r>
      <w:r w:rsidR="00626CCE">
        <w:t>…</w:t>
      </w:r>
      <w:r w:rsidR="00F2666A" w:rsidRPr="00626CCE">
        <w:t>»,</w:t>
      </w:r>
    </w:p>
    <w:p w:rsidR="00E03DD8" w:rsidRPr="00626CCE" w:rsidRDefault="00E03DD8" w:rsidP="00626CCE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CCE">
        <w:rPr>
          <w:rFonts w:ascii="Times New Roman" w:hAnsi="Times New Roman" w:cs="Times New Roman"/>
          <w:color w:val="auto"/>
          <w:sz w:val="24"/>
          <w:szCs w:val="24"/>
        </w:rPr>
        <w:t>План реализации проекта</w:t>
      </w:r>
    </w:p>
    <w:p w:rsidR="00E03DD8" w:rsidRPr="00626CCE" w:rsidRDefault="00E03DD8" w:rsidP="00626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Рассматривание иллюстраций «На улице города»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  <w:i/>
          <w:iCs/>
        </w:rPr>
        <w:t>Цель: </w:t>
      </w:r>
      <w:r w:rsidRPr="00626CCE">
        <w:t>обучение детей узнаванию предметов на картинке. Отвечать на вопрос </w:t>
      </w:r>
      <w:r w:rsidRPr="00626CCE">
        <w:rPr>
          <w:b/>
          <w:bCs/>
          <w:i/>
          <w:iCs/>
        </w:rPr>
        <w:t>«Что это?». </w:t>
      </w:r>
      <w:r w:rsidRPr="00626CCE">
        <w:t>Чтение стихотворения С. Яковлева «Читает книжку глупый слон…»</w:t>
      </w:r>
    </w:p>
    <w:p w:rsidR="00E03DD8" w:rsidRPr="00626CCE" w:rsidRDefault="00E03DD8" w:rsidP="00626C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Подвижная игра « Воробышки и автомобиль»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  <w:i/>
          <w:iCs/>
        </w:rPr>
        <w:t>Цель: </w:t>
      </w:r>
      <w:r w:rsidRPr="00626CCE">
        <w:t>обучение детей бегать в разных направлениях, не наталкиваясь друг на друга</w:t>
      </w:r>
      <w:proofErr w:type="gramStart"/>
      <w:r w:rsidRPr="00626CCE">
        <w:t xml:space="preserve"> .</w:t>
      </w:r>
      <w:proofErr w:type="gramEnd"/>
      <w:r w:rsidRPr="00626CCE">
        <w:t xml:space="preserve"> Игра развивает внимание, умение ориентироваться в пространстве, дети учатся слушать сигналы воспитателя.</w:t>
      </w:r>
    </w:p>
    <w:p w:rsidR="00E03DD8" w:rsidRPr="00626CCE" w:rsidRDefault="00E03DD8" w:rsidP="00626C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Дидактическая игра «Собери автомобиль»</w:t>
      </w:r>
    </w:p>
    <w:p w:rsidR="00E03DD8" w:rsidRPr="00626CCE" w:rsidRDefault="00E03DD8" w:rsidP="00626CCE">
      <w:pPr>
        <w:pStyle w:val="a4"/>
        <w:shd w:val="clear" w:color="auto" w:fill="FFFFFF"/>
        <w:spacing w:before="0" w:beforeAutospacing="0" w:after="150" w:afterAutospacing="0"/>
        <w:jc w:val="both"/>
      </w:pPr>
      <w:r w:rsidRPr="00626CCE">
        <w:rPr>
          <w:b/>
          <w:bCs/>
          <w:i/>
          <w:iCs/>
        </w:rPr>
        <w:t>Цель: </w:t>
      </w:r>
      <w:r w:rsidRPr="00626CCE">
        <w:t>обучение детей составлять одно целое из 2- 4 частей, учить называть собранный вид транспорта.</w:t>
      </w:r>
    </w:p>
    <w:p w:rsidR="00E03DD8" w:rsidRPr="00626CCE" w:rsidRDefault="00F2666A" w:rsidP="00626C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626CCE" w:rsidRDefault="00E03DD8" w:rsidP="00626C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6C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 по картинкам «Светофор»</w:t>
      </w:r>
    </w:p>
    <w:p w:rsidR="00E03DD8" w:rsidRPr="00626CCE" w:rsidRDefault="00E03DD8" w:rsidP="00626C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дать детям элементарные представления о ПДД (Светофор регулирует движение транспорта и пешеходов; красный свет – стой дороги нет, желтый – жди, а зеленый – проходи)</w:t>
      </w:r>
    </w:p>
    <w:p w:rsidR="00626CCE" w:rsidRDefault="00E03DD8" w:rsidP="00626C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6C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Подвижная игра « Сигналы светофора»</w:t>
      </w:r>
    </w:p>
    <w:p w:rsidR="00E03DD8" w:rsidRPr="00626CCE" w:rsidRDefault="00E03DD8" w:rsidP="00626C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детей реагировать на определенные сигналы светофора. Закреплять умение детей сопоставлять действия с сигналом светофора.</w:t>
      </w:r>
    </w:p>
    <w:p w:rsidR="00626CCE" w:rsidRDefault="00F2666A" w:rsidP="00626CC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Дидактическая игра «Большой маленький».</w:t>
      </w:r>
    </w:p>
    <w:p w:rsidR="00626CCE" w:rsidRDefault="00F2666A" w:rsidP="00626C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закрепить умение детей подбирать гаражи в соответствии с размером машины, закрепить названия транспорта.</w:t>
      </w:r>
    </w:p>
    <w:p w:rsidR="00626CCE" w:rsidRDefault="00F2666A" w:rsidP="00626CC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Чтение стихотворения А. </w:t>
      </w:r>
      <w:proofErr w:type="spellStart"/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Барто</w:t>
      </w:r>
      <w:proofErr w:type="spellEnd"/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«Грузовик»</w:t>
      </w:r>
    </w:p>
    <w:p w:rsidR="00626CCE" w:rsidRDefault="00F2666A" w:rsidP="00626CC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Подвижная игра «Цветные автомобили»</w:t>
      </w:r>
    </w:p>
    <w:p w:rsidR="00626CCE" w:rsidRDefault="00F2666A" w:rsidP="00626C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воспитывать внимательность и организованность.</w:t>
      </w:r>
    </w:p>
    <w:p w:rsidR="00FF10BE" w:rsidRPr="00626CCE" w:rsidRDefault="00F2666A" w:rsidP="00626C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ООД Тема «Рассматривание и описание игрушки» (машины)</w:t>
      </w: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закреплять представление детей о легковых и грузовых автомобилях, охарактеризовать основные части и назначение каждой из них. Продолжать учить детей действиям с машинами.</w:t>
      </w:r>
    </w:p>
    <w:p w:rsidR="00626CCE" w:rsidRDefault="00F2666A" w:rsidP="00626CC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Заключительный этап</w:t>
      </w:r>
    </w:p>
    <w:p w:rsidR="00626CCE" w:rsidRDefault="00F2666A" w:rsidP="00626CC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gramStart"/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Итоговая</w:t>
      </w:r>
      <w:proofErr w:type="gramEnd"/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ООД «Мы едем, едем, едем.</w:t>
      </w:r>
      <w:r w:rsidR="00626CCE"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Pr="00626CC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.»</w:t>
      </w:r>
    </w:p>
    <w:p w:rsidR="00626CCE" w:rsidRDefault="00F2666A" w:rsidP="00626C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прививать навыки безопасного поведения на дорогах.</w:t>
      </w:r>
    </w:p>
    <w:p w:rsidR="00626CCE" w:rsidRDefault="00F2666A" w:rsidP="00626C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626CCE">
        <w:rPr>
          <w:rFonts w:ascii="Times New Roman" w:hAnsi="Times New Roman" w:cs="Times New Roman"/>
          <w:sz w:val="24"/>
          <w:szCs w:val="24"/>
        </w:rPr>
        <w:br/>
      </w: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1. Дать знания о сигналах светофора.</w:t>
      </w:r>
    </w:p>
    <w:p w:rsidR="000C6E24" w:rsidRDefault="00F2666A" w:rsidP="00626C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2. Познакомить детей с правилами дорожного движения.</w:t>
      </w:r>
      <w:r w:rsidRPr="00626CCE">
        <w:rPr>
          <w:rFonts w:ascii="Times New Roman" w:hAnsi="Times New Roman" w:cs="Times New Roman"/>
          <w:sz w:val="24"/>
          <w:szCs w:val="24"/>
        </w:rPr>
        <w:br/>
      </w: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3. Формировать навыки безопасного поведения на дорогах.</w:t>
      </w:r>
      <w:r w:rsidRPr="00626CCE">
        <w:rPr>
          <w:rFonts w:ascii="Times New Roman" w:hAnsi="Times New Roman" w:cs="Times New Roman"/>
          <w:sz w:val="24"/>
          <w:szCs w:val="24"/>
        </w:rPr>
        <w:br/>
      </w: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4. Продолжать знакомить детей с правилами к</w:t>
      </w:r>
      <w:r w:rsid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P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переходить дорогу.</w:t>
      </w:r>
    </w:p>
    <w:p w:rsidR="00626CCE" w:rsidRPr="00626CCE" w:rsidRDefault="00626CCE" w:rsidP="00626C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E24" w:rsidRPr="00626CCE" w:rsidRDefault="00760D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C6E24" w:rsidRPr="00626C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9851BC2" wp14:editId="7286AAE7">
            <wp:extent cx="2691797" cy="1962844"/>
            <wp:effectExtent l="2540" t="0" r="0" b="0"/>
            <wp:docPr id="6" name="Рисунок 6" descr="C:\Users\Али\Desktop\Фото с садика\20180913_07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\Desktop\Фото с садика\20180913_074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4210" cy="19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62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26CCE" w:rsidRPr="00626C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1EC01A4" wp14:editId="1607BBE2">
            <wp:extent cx="2671831" cy="1851602"/>
            <wp:effectExtent l="0" t="8890" r="5715" b="5715"/>
            <wp:docPr id="2" name="Рисунок 2" descr="C:\Users\Али\Desktop\Фото с садика\20180913_07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\Desktop\Фото с садика\20180913_074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0294" cy="18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24" w:rsidRPr="00626CCE" w:rsidRDefault="000C6E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FA9" w:rsidRPr="00626CCE" w:rsidRDefault="00760D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0C6E24" w:rsidRPr="00626C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9814F2" wp14:editId="496863C7">
            <wp:extent cx="2806811" cy="1692766"/>
            <wp:effectExtent l="0" t="0" r="0" b="3175"/>
            <wp:docPr id="3" name="Рисунок 3" descr="C:\Users\Али\Desktop\Фото с садика\20180913_07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\Desktop\Фото с садика\20180913_074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24" cy="16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24" w:rsidRPr="00626CCE" w:rsidRDefault="000C6E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0C6E24" w:rsidRPr="00626CCE" w:rsidRDefault="000C6E2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6CCE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7BA24ABA" wp14:editId="1C19C2AD">
            <wp:extent cx="3677433" cy="2003729"/>
            <wp:effectExtent l="0" t="0" r="0" b="0"/>
            <wp:docPr id="7" name="Рисунок 7" descr="C:\Users\Али\Desktop\Фото с садика\20180913_08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\Desktop\Фото с садика\20180913_083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73011" cy="20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6CCE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33ACE7C0" wp14:editId="0B438E57">
            <wp:extent cx="3872646" cy="2341478"/>
            <wp:effectExtent l="3492" t="0" r="0" b="0"/>
            <wp:docPr id="10" name="Рисунок 10" descr="C:\Users\Али\Desktop\Фото с садика\20180912_09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и\Desktop\Фото с садика\20180912_0925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0981" cy="23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C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760D4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</w:t>
      </w:r>
      <w:r w:rsidR="00760D42" w:rsidRPr="00626CCE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5945AD01" wp14:editId="610AD72D">
            <wp:extent cx="3880524" cy="2282025"/>
            <wp:effectExtent l="0" t="635" r="5080" b="5080"/>
            <wp:docPr id="4" name="Рисунок 4" descr="C:\Users\Али\Desktop\Фото с садика\20180912_09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и\Desktop\Фото с садика\20180912_092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0524" cy="22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6CC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Подвижная игра: «Мы едем,</w:t>
      </w:r>
      <w:r w:rsidR="00760D4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626CC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едем,</w:t>
      </w:r>
      <w:r w:rsidR="00760D4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626CC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едем»</w:t>
      </w:r>
    </w:p>
    <w:p w:rsidR="00CC2FA9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E0801" w:rsidRPr="00626CCE" w:rsidRDefault="00CC2FA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6CCE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  <w:lang w:eastAsia="ru-RU"/>
        </w:rPr>
        <w:lastRenderedPageBreak/>
        <w:drawing>
          <wp:inline distT="0" distB="0" distL="0" distR="0" wp14:anchorId="5D2C231C" wp14:editId="014BC02B">
            <wp:extent cx="2782957" cy="1565413"/>
            <wp:effectExtent l="0" t="0" r="0" b="0"/>
            <wp:docPr id="13" name="Рисунок 13" descr="C:\Users\Али\Desktop\Фото с садика\20180913_09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и\Desktop\Фото с садика\20180913_093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64" cy="1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4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</w:t>
      </w:r>
      <w:r w:rsidRPr="00626CCE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5A5C8D69" wp14:editId="2BA9ED8E">
            <wp:extent cx="2767054" cy="1556468"/>
            <wp:effectExtent l="0" t="0" r="0" b="5715"/>
            <wp:docPr id="14" name="Рисунок 14" descr="C:\Users\Али\Desktop\Фото с садика\20180913_13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и\Desktop\Фото с садика\20180913_1326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27" cy="155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01" w:rsidRPr="00626CCE" w:rsidRDefault="003E0801" w:rsidP="003E0801">
      <w:pPr>
        <w:rPr>
          <w:rFonts w:ascii="Times New Roman" w:hAnsi="Times New Roman" w:cs="Times New Roman"/>
          <w:sz w:val="24"/>
          <w:szCs w:val="24"/>
        </w:rPr>
      </w:pPr>
    </w:p>
    <w:p w:rsidR="003E0801" w:rsidRPr="00626CCE" w:rsidRDefault="003E0801" w:rsidP="003E0801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3E0801" w:rsidRPr="003E0801" w:rsidRDefault="00760D42" w:rsidP="003E0801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3E0801">
        <w:rPr>
          <w:rFonts w:ascii="Arial" w:hAnsi="Arial" w:cs="Arial"/>
          <w:noProof/>
          <w:lang w:eastAsia="ru-RU"/>
        </w:rPr>
        <w:drawing>
          <wp:inline distT="0" distB="0" distL="0" distR="0">
            <wp:extent cx="3140766" cy="1766680"/>
            <wp:effectExtent l="0" t="0" r="2540" b="5080"/>
            <wp:docPr id="1" name="Рисунок 1" descr="C:\Users\Али\Desktop\Фото с садика\20180912_09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\Desktop\Фото с садика\20180912_0941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38" cy="176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801" w:rsidRPr="003E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33"/>
    <w:multiLevelType w:val="multilevel"/>
    <w:tmpl w:val="3420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10E"/>
    <w:multiLevelType w:val="multilevel"/>
    <w:tmpl w:val="250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E39AF"/>
    <w:multiLevelType w:val="multilevel"/>
    <w:tmpl w:val="718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C0189"/>
    <w:multiLevelType w:val="multilevel"/>
    <w:tmpl w:val="4248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09C"/>
    <w:multiLevelType w:val="multilevel"/>
    <w:tmpl w:val="108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2A"/>
    <w:rsid w:val="000C6E24"/>
    <w:rsid w:val="002A6F2A"/>
    <w:rsid w:val="003E0801"/>
    <w:rsid w:val="00626CCE"/>
    <w:rsid w:val="00760D42"/>
    <w:rsid w:val="00AA495E"/>
    <w:rsid w:val="00C01050"/>
    <w:rsid w:val="00CC2FA9"/>
    <w:rsid w:val="00E03DD8"/>
    <w:rsid w:val="00F2666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3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0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3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3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0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3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0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3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3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0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Пользователь</cp:lastModifiedBy>
  <cp:revision>4</cp:revision>
  <dcterms:created xsi:type="dcterms:W3CDTF">2018-09-13T18:33:00Z</dcterms:created>
  <dcterms:modified xsi:type="dcterms:W3CDTF">2018-09-14T07:37:00Z</dcterms:modified>
</cp:coreProperties>
</file>